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Торговая организация заключила с поставщиком договор на поставку партии товара. Стоимость приобретаемых товаров – 240000 руб. (в том числе НДС – 18%). Товар получен торговой организацией. Денежные средства в оплату товара перечислены поставщику.</w:t>
      </w:r>
    </w:p>
    <w:p w:rsid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8E1857" w:rsidRDefault="008E1857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8E1857" w:rsidRDefault="008E1857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41 Кредит 60</w:t>
      </w:r>
      <w:r w:rsidR="00B1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-203390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отражено поступление товара</w:t>
      </w:r>
    </w:p>
    <w:p w:rsidR="008E1857" w:rsidRDefault="008E1857" w:rsidP="008E18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19 Кредит 60</w:t>
      </w:r>
      <w:r w:rsidR="00B1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-36610руб.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выделен НДС</w:t>
      </w:r>
    </w:p>
    <w:p w:rsidR="008E1857" w:rsidRDefault="008E1857" w:rsidP="008E18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19 Кредит 60</w:t>
      </w:r>
      <w:r w:rsidR="00B1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-240000 руб.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отражено перечисление денежных средств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поставщику</w:t>
      </w:r>
      <w:r w:rsidR="00B1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16AED" w:rsidRPr="001E077F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B16AED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val="x-none" w:eastAsia="ru-RU"/>
        </w:rPr>
        <w:t xml:space="preserve">Задание 2.  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На основании нижеприведенных данных открыть счета бухгалтерского учета; отразить на счетах бухгалтерского учета хозяйственные операции способом двойной записи; подсчитать обороты и вывести остатки на счетах на конец периода; по полученным данным составить баланс.</w:t>
      </w:r>
    </w:p>
    <w:p w:rsidR="00B16AED" w:rsidRPr="00B16AED" w:rsidRDefault="00B16AED" w:rsidP="00B16AED">
      <w:pPr>
        <w:spacing w:before="240" w:after="60" w:line="240" w:lineRule="auto"/>
        <w:ind w:firstLine="720"/>
        <w:jc w:val="center"/>
        <w:outlineLvl w:val="7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16A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Начальные остатки по синтетическим счетам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5"/>
      </w:tblGrid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и наименование счета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«Основные средства»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«Материалы»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«Касса»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 «Расчетный счет»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 «Расчеты с подотчетными лицами»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 «Уставный капитал»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48925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 «Прибыли и убытки»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 «Расчеты по краткосрочным кредитам и займам»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«Расчеты с поставщиками и подрядчиками»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«Расчеты с персоналом по оплате труда»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5800</w:t>
            </w:r>
          </w:p>
        </w:tc>
      </w:tr>
    </w:tbl>
    <w:p w:rsidR="00B16AED" w:rsidRPr="00B16AED" w:rsidRDefault="00B16AED" w:rsidP="00B16AE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16A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Журнал хозяйственных операций</w:t>
      </w:r>
    </w:p>
    <w:tbl>
      <w:tblPr>
        <w:tblpPr w:leftFromText="180" w:rightFromText="180" w:vertAnchor="text" w:horzAnchor="margin" w:tblpY="1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0"/>
        <w:gridCol w:w="1320"/>
        <w:gridCol w:w="1347"/>
        <w:gridCol w:w="1533"/>
      </w:tblGrid>
      <w:tr w:rsidR="00B16AED" w:rsidRPr="00B16AED" w:rsidTr="00B16AED">
        <w:trPr>
          <w:cantSplit/>
          <w:trHeight w:val="360"/>
        </w:trPr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Корреспондирующие </w:t>
            </w:r>
          </w:p>
          <w:p w:rsidR="00B16AED" w:rsidRPr="00B16AED" w:rsidRDefault="008E1857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B16AED"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чета</w:t>
            </w:r>
          </w:p>
        </w:tc>
      </w:tr>
      <w:tr w:rsidR="00B16AED" w:rsidRPr="00B16AED" w:rsidTr="00B16AED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Кредит</w:t>
            </w:r>
          </w:p>
        </w:tc>
      </w:tr>
      <w:tr w:rsidR="00B16AED" w:rsidRPr="00B16AED" w:rsidTr="00B16AED">
        <w:trPr>
          <w:cantSplit/>
          <w:trHeight w:val="411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Зачислена на расчетный счет краткосрочная ссуда банка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8E1857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8E1857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</w:tr>
      <w:tr w:rsidR="00B16AED" w:rsidRPr="00B16AED" w:rsidTr="00B16AED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Акцептован счет поставщика за поступившие материалы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8E1857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8E1857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B16AED" w:rsidRPr="00B16AED" w:rsidTr="00B16AED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Получено по чеку из банка на выплату зарплаты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8E1857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8E1857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</w:tr>
      <w:tr w:rsidR="00B16AED" w:rsidRPr="00B16AED" w:rsidTr="00B16AED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Выдана заработная плата из кассы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8E1857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8E1857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B16AED" w:rsidRPr="00B16AED" w:rsidTr="00B16AED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Частично погашена краткосрочная ссуда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8E1857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8E1857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</w:tr>
    </w:tbl>
    <w:p w:rsidR="00B16AED" w:rsidRPr="00B16AED" w:rsidRDefault="00B16AED" w:rsidP="00B16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28"/>
          <w:lang w:eastAsia="ru-RU"/>
        </w:rPr>
      </w:pPr>
    </w:p>
    <w:p w:rsidR="001E077F" w:rsidRDefault="00E927A6" w:rsidP="00E927A6">
      <w:pPr>
        <w:pStyle w:val="a3"/>
        <w:jc w:val="left"/>
        <w:rPr>
          <w:bCs w:val="0"/>
          <w:iCs/>
          <w:color w:val="000000"/>
          <w:sz w:val="22"/>
          <w:szCs w:val="22"/>
        </w:rPr>
      </w:pPr>
      <w:r>
        <w:rPr>
          <w:bCs w:val="0"/>
          <w:iCs/>
          <w:color w:val="000000"/>
          <w:sz w:val="22"/>
          <w:szCs w:val="22"/>
        </w:rPr>
        <w:t xml:space="preserve">                                           </w:t>
      </w:r>
      <w:r w:rsidR="00EC77FC">
        <w:rPr>
          <w:bCs w:val="0"/>
          <w:iCs/>
          <w:color w:val="000000"/>
          <w:sz w:val="22"/>
          <w:szCs w:val="22"/>
        </w:rPr>
        <w:t xml:space="preserve">   </w:t>
      </w:r>
    </w:p>
    <w:p w:rsidR="00E927A6" w:rsidRDefault="001E077F" w:rsidP="00E927A6">
      <w:pPr>
        <w:pStyle w:val="a3"/>
        <w:jc w:val="left"/>
        <w:rPr>
          <w:bCs w:val="0"/>
          <w:iCs/>
          <w:color w:val="000000"/>
          <w:sz w:val="22"/>
          <w:szCs w:val="22"/>
        </w:rPr>
      </w:pPr>
      <w:r>
        <w:rPr>
          <w:bCs w:val="0"/>
          <w:iCs/>
          <w:color w:val="000000"/>
          <w:sz w:val="22"/>
          <w:szCs w:val="22"/>
        </w:rPr>
        <w:lastRenderedPageBreak/>
        <w:t xml:space="preserve">                                                                </w:t>
      </w:r>
      <w:bookmarkStart w:id="0" w:name="_GoBack"/>
      <w:bookmarkEnd w:id="0"/>
      <w:r>
        <w:rPr>
          <w:bCs w:val="0"/>
          <w:iCs/>
          <w:color w:val="000000"/>
          <w:sz w:val="22"/>
          <w:szCs w:val="22"/>
        </w:rPr>
        <w:t xml:space="preserve">   </w:t>
      </w:r>
      <w:r w:rsidR="00E927A6">
        <w:rPr>
          <w:bCs w:val="0"/>
          <w:iCs/>
          <w:color w:val="000000"/>
          <w:sz w:val="22"/>
          <w:szCs w:val="22"/>
        </w:rPr>
        <w:t>01 «Основные средства»</w:t>
      </w:r>
    </w:p>
    <w:p w:rsidR="00E927A6" w:rsidRPr="001158BB" w:rsidRDefault="00E927A6" w:rsidP="00E927A6">
      <w:pPr>
        <w:pStyle w:val="a3"/>
        <w:ind w:firstLine="709"/>
        <w:rPr>
          <w:b w:val="0"/>
          <w:bCs w:val="0"/>
          <w:i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right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Кредит 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н</w:t>
            </w:r>
            <w:proofErr w:type="spellEnd"/>
            <w:r w:rsidR="00EC77FC">
              <w:rPr>
                <w:bCs w:val="0"/>
                <w:iCs/>
                <w:color w:val="000000"/>
                <w:sz w:val="20"/>
                <w:szCs w:val="20"/>
              </w:rPr>
              <w:t xml:space="preserve"> 40000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410D6D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410D6D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Дебет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Кредит 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к</w:t>
            </w:r>
            <w:proofErr w:type="spellEnd"/>
            <w:r>
              <w:rPr>
                <w:bCs w:val="0"/>
                <w:iCs/>
                <w:color w:val="000000"/>
                <w:sz w:val="20"/>
                <w:szCs w:val="20"/>
              </w:rPr>
              <w:t xml:space="preserve"> 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E927A6" w:rsidRDefault="00E927A6" w:rsidP="00EC77FC">
      <w:pPr>
        <w:pStyle w:val="a3"/>
        <w:jc w:val="left"/>
        <w:rPr>
          <w:bCs w:val="0"/>
          <w:iCs/>
          <w:color w:val="000000"/>
          <w:sz w:val="22"/>
          <w:szCs w:val="22"/>
        </w:rPr>
      </w:pPr>
      <w:r>
        <w:rPr>
          <w:bCs w:val="0"/>
          <w:iCs/>
          <w:color w:val="000000"/>
          <w:sz w:val="22"/>
          <w:szCs w:val="22"/>
        </w:rPr>
        <w:t xml:space="preserve">                                              </w:t>
      </w:r>
    </w:p>
    <w:p w:rsidR="00E927A6" w:rsidRDefault="00E927A6" w:rsidP="00E927A6">
      <w:pPr>
        <w:pStyle w:val="a3"/>
        <w:ind w:firstLine="709"/>
        <w:rPr>
          <w:bCs w:val="0"/>
          <w:iCs/>
          <w:color w:val="000000"/>
          <w:sz w:val="22"/>
          <w:szCs w:val="22"/>
        </w:rPr>
      </w:pPr>
      <w:r>
        <w:rPr>
          <w:bCs w:val="0"/>
          <w:iCs/>
          <w:color w:val="000000"/>
          <w:sz w:val="22"/>
          <w:szCs w:val="22"/>
        </w:rPr>
        <w:t>10 «Материалы»</w:t>
      </w:r>
    </w:p>
    <w:p w:rsidR="00E927A6" w:rsidRPr="001158BB" w:rsidRDefault="00E927A6" w:rsidP="00E927A6">
      <w:pPr>
        <w:pStyle w:val="a3"/>
        <w:ind w:firstLine="709"/>
        <w:rPr>
          <w:b w:val="0"/>
          <w:bCs w:val="0"/>
          <w:i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Дебет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right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Кредит 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н</w:t>
            </w:r>
            <w:proofErr w:type="spellEnd"/>
            <w:r w:rsidR="00EC77FC">
              <w:rPr>
                <w:bCs w:val="0"/>
                <w:iCs/>
                <w:color w:val="000000"/>
                <w:sz w:val="20"/>
                <w:szCs w:val="20"/>
              </w:rPr>
              <w:t xml:space="preserve"> 15000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410D6D" w:rsidRDefault="00EC77FC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410D6D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C77FC" w:rsidP="00E927A6">
            <w:pPr>
              <w:pStyle w:val="a3"/>
              <w:tabs>
                <w:tab w:val="right" w:pos="2953"/>
              </w:tabs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Оборот Дебет 1880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C77FC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Кредит 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к</w:t>
            </w:r>
            <w:proofErr w:type="spellEnd"/>
            <w:r w:rsidR="00EC77FC">
              <w:rPr>
                <w:bCs w:val="0"/>
                <w:iCs/>
                <w:color w:val="000000"/>
                <w:sz w:val="20"/>
                <w:szCs w:val="20"/>
              </w:rPr>
              <w:t xml:space="preserve"> 16880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E927A6" w:rsidRDefault="00E927A6" w:rsidP="00E927A6">
      <w:pPr>
        <w:pStyle w:val="a3"/>
        <w:jc w:val="left"/>
        <w:rPr>
          <w:b w:val="0"/>
          <w:bCs w:val="0"/>
          <w:iCs/>
          <w:color w:val="000000"/>
          <w:sz w:val="22"/>
          <w:szCs w:val="22"/>
        </w:rPr>
      </w:pPr>
    </w:p>
    <w:p w:rsidR="00E927A6" w:rsidRDefault="00E927A6" w:rsidP="00E927A6">
      <w:pPr>
        <w:pStyle w:val="a3"/>
        <w:jc w:val="left"/>
        <w:rPr>
          <w:b w:val="0"/>
          <w:bCs w:val="0"/>
          <w:iCs/>
          <w:color w:val="000000"/>
          <w:sz w:val="22"/>
          <w:szCs w:val="22"/>
          <w:lang w:val="en-US"/>
        </w:rPr>
      </w:pPr>
    </w:p>
    <w:p w:rsidR="00E927A6" w:rsidRPr="00394C44" w:rsidRDefault="00E927A6" w:rsidP="00E927A6">
      <w:pPr>
        <w:pStyle w:val="a3"/>
        <w:jc w:val="left"/>
        <w:rPr>
          <w:b w:val="0"/>
          <w:bCs w:val="0"/>
          <w:iCs/>
          <w:color w:val="000000"/>
          <w:sz w:val="22"/>
          <w:szCs w:val="22"/>
          <w:lang w:val="en-US"/>
        </w:rPr>
      </w:pPr>
    </w:p>
    <w:p w:rsidR="00E927A6" w:rsidRDefault="00E927A6" w:rsidP="00E927A6">
      <w:pPr>
        <w:pStyle w:val="a3"/>
        <w:ind w:firstLine="709"/>
        <w:rPr>
          <w:bCs w:val="0"/>
          <w:iCs/>
          <w:color w:val="000000"/>
          <w:sz w:val="22"/>
          <w:szCs w:val="22"/>
        </w:rPr>
      </w:pPr>
      <w:r>
        <w:rPr>
          <w:bCs w:val="0"/>
          <w:iCs/>
          <w:color w:val="000000"/>
          <w:sz w:val="22"/>
          <w:szCs w:val="22"/>
        </w:rPr>
        <w:t>51 «Расчетный счет»</w:t>
      </w:r>
    </w:p>
    <w:p w:rsidR="00E927A6" w:rsidRPr="001158BB" w:rsidRDefault="00E927A6" w:rsidP="00E927A6">
      <w:pPr>
        <w:pStyle w:val="a3"/>
        <w:ind w:firstLine="709"/>
        <w:rPr>
          <w:b w:val="0"/>
          <w:bCs w:val="0"/>
          <w:i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right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Кредит 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н</w:t>
            </w:r>
            <w:proofErr w:type="spellEnd"/>
            <w:r w:rsidR="00EC77FC">
              <w:rPr>
                <w:bCs w:val="0"/>
                <w:iCs/>
                <w:color w:val="000000"/>
                <w:sz w:val="20"/>
                <w:szCs w:val="20"/>
              </w:rPr>
              <w:t xml:space="preserve"> 16500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410D6D" w:rsidRDefault="00EC77FC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C77FC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2000</w:t>
            </w:r>
          </w:p>
          <w:p w:rsidR="001E077F" w:rsidRPr="00410D6D" w:rsidRDefault="001E077F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5500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Дебит 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Кредит </w:t>
            </w:r>
            <w:r w:rsidR="001E077F">
              <w:rPr>
                <w:bCs w:val="0"/>
                <w:iCs/>
                <w:color w:val="000000"/>
                <w:sz w:val="20"/>
                <w:szCs w:val="20"/>
              </w:rPr>
              <w:t>75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00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к</w:t>
            </w:r>
            <w:proofErr w:type="spellEnd"/>
            <w:r>
              <w:rPr>
                <w:bCs w:val="0"/>
                <w:iCs/>
                <w:color w:val="000000"/>
                <w:sz w:val="20"/>
                <w:szCs w:val="20"/>
              </w:rPr>
              <w:t xml:space="preserve"> 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15550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E927A6" w:rsidRDefault="00E927A6" w:rsidP="00E927A6">
      <w:pPr>
        <w:pStyle w:val="a3"/>
        <w:ind w:firstLine="709"/>
        <w:rPr>
          <w:bCs w:val="0"/>
          <w:iCs/>
          <w:color w:val="000000"/>
          <w:sz w:val="22"/>
          <w:szCs w:val="22"/>
        </w:rPr>
      </w:pPr>
    </w:p>
    <w:p w:rsidR="00E927A6" w:rsidRDefault="00E927A6" w:rsidP="00E927A6">
      <w:pPr>
        <w:pStyle w:val="a3"/>
        <w:ind w:firstLine="709"/>
        <w:rPr>
          <w:bCs w:val="0"/>
          <w:iCs/>
          <w:color w:val="000000"/>
          <w:sz w:val="22"/>
          <w:szCs w:val="22"/>
        </w:rPr>
      </w:pPr>
    </w:p>
    <w:p w:rsidR="00E927A6" w:rsidRDefault="00E927A6" w:rsidP="00E927A6">
      <w:pPr>
        <w:pStyle w:val="a3"/>
        <w:ind w:firstLine="709"/>
        <w:rPr>
          <w:bCs w:val="0"/>
          <w:iCs/>
          <w:color w:val="000000"/>
          <w:sz w:val="22"/>
          <w:szCs w:val="22"/>
        </w:rPr>
      </w:pPr>
      <w:r>
        <w:rPr>
          <w:bCs w:val="0"/>
          <w:iCs/>
          <w:color w:val="000000"/>
          <w:sz w:val="22"/>
          <w:szCs w:val="22"/>
        </w:rPr>
        <w:t>50 «Касса»</w:t>
      </w:r>
    </w:p>
    <w:p w:rsidR="00E927A6" w:rsidRPr="001158BB" w:rsidRDefault="00E927A6" w:rsidP="00E927A6">
      <w:pPr>
        <w:pStyle w:val="a3"/>
        <w:ind w:firstLine="709"/>
        <w:rPr>
          <w:b w:val="0"/>
          <w:bCs w:val="0"/>
          <w:i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right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Кредит 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н</w:t>
            </w:r>
            <w:proofErr w:type="spellEnd"/>
            <w:r w:rsidR="00EC77FC">
              <w:rPr>
                <w:bCs w:val="0"/>
                <w:iCs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410D6D" w:rsidRDefault="00EC77FC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410D6D" w:rsidRDefault="00EC77FC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5400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Дебит 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5550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Кредит 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5400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к</w:t>
            </w:r>
            <w:proofErr w:type="spellEnd"/>
            <w:r>
              <w:rPr>
                <w:bCs w:val="0"/>
                <w:iCs/>
                <w:color w:val="000000"/>
                <w:sz w:val="20"/>
                <w:szCs w:val="20"/>
              </w:rPr>
              <w:t xml:space="preserve"> 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CA2B50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</w:tr>
    </w:tbl>
    <w:p w:rsidR="00E927A6" w:rsidRDefault="00E927A6" w:rsidP="00E927A6">
      <w:pPr>
        <w:pStyle w:val="a3"/>
        <w:jc w:val="left"/>
        <w:rPr>
          <w:bCs w:val="0"/>
          <w:iCs/>
          <w:color w:val="000000"/>
          <w:sz w:val="22"/>
          <w:szCs w:val="22"/>
        </w:rPr>
      </w:pPr>
    </w:p>
    <w:p w:rsidR="00E927A6" w:rsidRDefault="00E927A6" w:rsidP="00E927A6">
      <w:pPr>
        <w:pStyle w:val="a3"/>
        <w:ind w:firstLine="709"/>
        <w:rPr>
          <w:bCs w:val="0"/>
          <w:iCs/>
          <w:color w:val="000000"/>
          <w:sz w:val="22"/>
          <w:szCs w:val="22"/>
        </w:rPr>
      </w:pPr>
      <w:r>
        <w:rPr>
          <w:bCs w:val="0"/>
          <w:iCs/>
          <w:color w:val="000000"/>
          <w:sz w:val="22"/>
          <w:szCs w:val="22"/>
        </w:rPr>
        <w:t>60 «Расчеты с поставщиками и подрядчиками»</w:t>
      </w:r>
    </w:p>
    <w:p w:rsidR="00E927A6" w:rsidRPr="001158BB" w:rsidRDefault="00E927A6" w:rsidP="00E927A6">
      <w:pPr>
        <w:pStyle w:val="a3"/>
        <w:ind w:firstLine="709"/>
        <w:rPr>
          <w:b w:val="0"/>
          <w:bCs w:val="0"/>
          <w:i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right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Кредит 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н</w:t>
            </w:r>
            <w:proofErr w:type="spellEnd"/>
            <w:r w:rsidR="00EC77FC">
              <w:rPr>
                <w:bCs w:val="0"/>
                <w:iCs/>
                <w:color w:val="000000"/>
                <w:sz w:val="20"/>
                <w:szCs w:val="20"/>
              </w:rPr>
              <w:t xml:space="preserve"> 6100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410D6D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FC" w:rsidRPr="00410D6D" w:rsidRDefault="00EC77FC" w:rsidP="00EC77FC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1880</w:t>
            </w:r>
          </w:p>
          <w:p w:rsidR="00E927A6" w:rsidRPr="00410D6D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C77FC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Дебет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Кредит 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1880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к</w:t>
            </w:r>
            <w:proofErr w:type="spellEnd"/>
            <w:r w:rsidR="00EC77FC">
              <w:rPr>
                <w:bCs w:val="0"/>
                <w:iCs/>
                <w:color w:val="000000"/>
                <w:sz w:val="20"/>
                <w:szCs w:val="20"/>
              </w:rPr>
              <w:t xml:space="preserve"> 7980</w:t>
            </w:r>
          </w:p>
        </w:tc>
      </w:tr>
    </w:tbl>
    <w:p w:rsidR="00E927A6" w:rsidRDefault="00E927A6" w:rsidP="00E927A6">
      <w:pPr>
        <w:pStyle w:val="a3"/>
        <w:ind w:firstLine="709"/>
        <w:rPr>
          <w:b w:val="0"/>
          <w:bCs w:val="0"/>
          <w:iCs/>
          <w:color w:val="000000"/>
          <w:sz w:val="22"/>
          <w:szCs w:val="22"/>
        </w:rPr>
      </w:pPr>
    </w:p>
    <w:p w:rsidR="00E927A6" w:rsidRDefault="00E927A6" w:rsidP="00E927A6">
      <w:pPr>
        <w:pStyle w:val="a3"/>
        <w:jc w:val="left"/>
        <w:rPr>
          <w:bCs w:val="0"/>
          <w:iCs/>
          <w:color w:val="000000"/>
          <w:sz w:val="22"/>
          <w:szCs w:val="22"/>
        </w:rPr>
      </w:pPr>
      <w:r w:rsidRPr="00394C44">
        <w:rPr>
          <w:bCs w:val="0"/>
          <w:iCs/>
          <w:color w:val="000000"/>
          <w:sz w:val="22"/>
          <w:szCs w:val="22"/>
        </w:rPr>
        <w:t xml:space="preserve">                                             </w:t>
      </w:r>
      <w:r w:rsidRPr="00265A75">
        <w:rPr>
          <w:bCs w:val="0"/>
          <w:iCs/>
          <w:color w:val="000000"/>
          <w:sz w:val="22"/>
          <w:szCs w:val="22"/>
        </w:rPr>
        <w:t>70 «Расчеты с персоналом по оплате труда»</w:t>
      </w:r>
    </w:p>
    <w:p w:rsidR="00E927A6" w:rsidRPr="00265A75" w:rsidRDefault="00E927A6" w:rsidP="00E927A6">
      <w:pPr>
        <w:pStyle w:val="a3"/>
        <w:ind w:firstLine="709"/>
        <w:rPr>
          <w:bCs w:val="0"/>
          <w:i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right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Кредит 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  <w:lang w:val="en-US"/>
              </w:rPr>
              <w:t>C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н 5800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6051D7" w:rsidRDefault="00EC77FC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</w:p>
          <w:p w:rsidR="00E927A6" w:rsidRPr="006051D7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Дебет 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C77FC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Кредит 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к</w:t>
            </w:r>
            <w:proofErr w:type="spellEnd"/>
            <w:r>
              <w:rPr>
                <w:bCs w:val="0"/>
                <w:iCs/>
                <w:color w:val="000000"/>
                <w:sz w:val="20"/>
                <w:szCs w:val="20"/>
              </w:rPr>
              <w:t xml:space="preserve">  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400</w:t>
            </w:r>
          </w:p>
        </w:tc>
      </w:tr>
    </w:tbl>
    <w:p w:rsidR="00E927A6" w:rsidRDefault="00E927A6" w:rsidP="00E927A6">
      <w:pPr>
        <w:pStyle w:val="a3"/>
        <w:ind w:firstLine="709"/>
        <w:rPr>
          <w:bCs w:val="0"/>
          <w:iCs/>
          <w:color w:val="000000"/>
          <w:sz w:val="22"/>
          <w:szCs w:val="22"/>
        </w:rPr>
      </w:pPr>
      <w:r>
        <w:rPr>
          <w:bCs w:val="0"/>
          <w:iCs/>
          <w:color w:val="000000"/>
          <w:sz w:val="22"/>
          <w:szCs w:val="22"/>
        </w:rPr>
        <w:t>71</w:t>
      </w:r>
      <w:r w:rsidRPr="00265A75">
        <w:rPr>
          <w:bCs w:val="0"/>
          <w:iCs/>
          <w:color w:val="000000"/>
          <w:sz w:val="22"/>
          <w:szCs w:val="22"/>
        </w:rPr>
        <w:t xml:space="preserve"> «Расч</w:t>
      </w:r>
      <w:r>
        <w:rPr>
          <w:bCs w:val="0"/>
          <w:iCs/>
          <w:color w:val="000000"/>
          <w:sz w:val="22"/>
          <w:szCs w:val="22"/>
        </w:rPr>
        <w:t>еты с подотчетными лицами</w:t>
      </w:r>
      <w:r w:rsidRPr="00265A75">
        <w:rPr>
          <w:bCs w:val="0"/>
          <w:iCs/>
          <w:color w:val="000000"/>
          <w:sz w:val="22"/>
          <w:szCs w:val="22"/>
        </w:rPr>
        <w:t>»</w:t>
      </w:r>
    </w:p>
    <w:p w:rsidR="00E927A6" w:rsidRPr="00265A75" w:rsidRDefault="00E927A6" w:rsidP="00E927A6">
      <w:pPr>
        <w:pStyle w:val="a3"/>
        <w:ind w:firstLine="709"/>
        <w:rPr>
          <w:bCs w:val="0"/>
          <w:i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right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Кредит 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  <w:lang w:val="en-US"/>
              </w:rPr>
              <w:t>C</w:t>
            </w:r>
            <w:r w:rsidR="003F7C1E">
              <w:rPr>
                <w:bCs w:val="0"/>
                <w:iCs/>
                <w:color w:val="000000"/>
                <w:sz w:val="20"/>
                <w:szCs w:val="20"/>
              </w:rPr>
              <w:t>н 15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6051D7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6051D7" w:rsidRDefault="00E927A6" w:rsidP="00EC77FC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C77FC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Оборот Дебет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C77FC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Кредит 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к</w:t>
            </w:r>
            <w:proofErr w:type="spellEnd"/>
            <w:r w:rsidR="00EC77FC">
              <w:rPr>
                <w:bCs w:val="0"/>
                <w:iCs/>
                <w:color w:val="000000"/>
                <w:sz w:val="20"/>
                <w:szCs w:val="20"/>
              </w:rPr>
              <w:t xml:space="preserve">  16500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E927A6" w:rsidRDefault="00E927A6" w:rsidP="00E927A6">
      <w:pPr>
        <w:pStyle w:val="a3"/>
        <w:ind w:firstLine="709"/>
        <w:rPr>
          <w:bCs w:val="0"/>
          <w:iCs/>
          <w:color w:val="000000"/>
          <w:sz w:val="22"/>
          <w:szCs w:val="22"/>
        </w:rPr>
      </w:pPr>
    </w:p>
    <w:p w:rsidR="00E927A6" w:rsidRDefault="00E927A6" w:rsidP="00E927A6">
      <w:pPr>
        <w:pStyle w:val="a3"/>
        <w:ind w:firstLine="709"/>
        <w:rPr>
          <w:bCs w:val="0"/>
          <w:iCs/>
          <w:color w:val="000000"/>
          <w:sz w:val="22"/>
          <w:szCs w:val="22"/>
        </w:rPr>
      </w:pPr>
      <w:r>
        <w:rPr>
          <w:bCs w:val="0"/>
          <w:iCs/>
          <w:color w:val="000000"/>
          <w:sz w:val="22"/>
          <w:szCs w:val="22"/>
        </w:rPr>
        <w:lastRenderedPageBreak/>
        <w:t>66 «Расчеты по краткосрочным кредитам и займам»</w:t>
      </w:r>
    </w:p>
    <w:p w:rsidR="00E927A6" w:rsidRPr="001158BB" w:rsidRDefault="00E927A6" w:rsidP="00E927A6">
      <w:pPr>
        <w:pStyle w:val="a3"/>
        <w:ind w:firstLine="709"/>
        <w:rPr>
          <w:b w:val="0"/>
          <w:bCs w:val="0"/>
          <w:i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right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Кредит 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н</w:t>
            </w:r>
            <w:proofErr w:type="spellEnd"/>
            <w:r>
              <w:rPr>
                <w:bCs w:val="0"/>
                <w:iCs/>
                <w:color w:val="000000"/>
                <w:sz w:val="20"/>
                <w:szCs w:val="20"/>
              </w:rPr>
              <w:t xml:space="preserve"> 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2500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410D6D" w:rsidRDefault="00EC77FC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410D6D" w:rsidRDefault="00EC77FC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1000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Дебет 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Кредит 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1000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к</w:t>
            </w:r>
            <w:proofErr w:type="spellEnd"/>
            <w:r>
              <w:rPr>
                <w:bCs w:val="0"/>
                <w:iCs/>
                <w:color w:val="000000"/>
                <w:sz w:val="20"/>
                <w:szCs w:val="20"/>
              </w:rPr>
              <w:t xml:space="preserve"> 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1500</w:t>
            </w:r>
          </w:p>
        </w:tc>
      </w:tr>
    </w:tbl>
    <w:p w:rsidR="00E927A6" w:rsidRDefault="00E927A6" w:rsidP="00E927A6">
      <w:pPr>
        <w:pStyle w:val="a3"/>
        <w:jc w:val="left"/>
        <w:rPr>
          <w:bCs w:val="0"/>
          <w:iCs/>
          <w:color w:val="000000"/>
          <w:sz w:val="22"/>
          <w:szCs w:val="22"/>
        </w:rPr>
      </w:pPr>
    </w:p>
    <w:p w:rsidR="00E927A6" w:rsidRDefault="00E927A6" w:rsidP="00E927A6">
      <w:pPr>
        <w:pStyle w:val="a3"/>
        <w:jc w:val="left"/>
        <w:rPr>
          <w:bCs w:val="0"/>
          <w:iCs/>
          <w:color w:val="000000"/>
          <w:sz w:val="22"/>
          <w:szCs w:val="22"/>
        </w:rPr>
      </w:pPr>
      <w:r>
        <w:rPr>
          <w:bCs w:val="0"/>
          <w:iCs/>
          <w:color w:val="000000"/>
          <w:sz w:val="22"/>
          <w:szCs w:val="22"/>
        </w:rPr>
        <w:t xml:space="preserve">                                                                         </w:t>
      </w:r>
      <w:r w:rsidRPr="00265A75">
        <w:rPr>
          <w:bCs w:val="0"/>
          <w:iCs/>
          <w:color w:val="000000"/>
          <w:sz w:val="22"/>
          <w:szCs w:val="22"/>
        </w:rPr>
        <w:t>80 «Уставный капитал»</w:t>
      </w:r>
    </w:p>
    <w:p w:rsidR="00E927A6" w:rsidRPr="00265A75" w:rsidRDefault="00E927A6" w:rsidP="00E927A6">
      <w:pPr>
        <w:pStyle w:val="a3"/>
        <w:ind w:firstLine="709"/>
        <w:rPr>
          <w:bCs w:val="0"/>
          <w:i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right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Кредит 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  <w:lang w:val="en-US"/>
              </w:rPr>
              <w:t>C</w:t>
            </w:r>
            <w:r w:rsidR="003F7C1E">
              <w:rPr>
                <w:bCs w:val="0"/>
                <w:iCs/>
                <w:color w:val="000000"/>
                <w:sz w:val="20"/>
                <w:szCs w:val="20"/>
              </w:rPr>
              <w:t>н 48925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6051D7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6051D7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Оборот Кредит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к</w:t>
            </w:r>
            <w:proofErr w:type="spellEnd"/>
            <w:r w:rsidR="00EC77FC">
              <w:rPr>
                <w:bCs w:val="0"/>
                <w:iCs/>
                <w:color w:val="000000"/>
                <w:sz w:val="20"/>
                <w:szCs w:val="20"/>
              </w:rPr>
              <w:t xml:space="preserve">  15</w:t>
            </w:r>
          </w:p>
        </w:tc>
      </w:tr>
    </w:tbl>
    <w:p w:rsidR="00E927A6" w:rsidRDefault="00E927A6" w:rsidP="00EC77FC">
      <w:pPr>
        <w:pStyle w:val="a3"/>
        <w:ind w:firstLine="709"/>
        <w:jc w:val="left"/>
        <w:rPr>
          <w:bCs w:val="0"/>
          <w:iCs/>
          <w:color w:val="000000"/>
          <w:sz w:val="22"/>
          <w:szCs w:val="22"/>
        </w:rPr>
      </w:pPr>
      <w:r>
        <w:rPr>
          <w:b w:val="0"/>
          <w:bCs w:val="0"/>
          <w:iCs/>
          <w:color w:val="000000"/>
          <w:sz w:val="22"/>
          <w:szCs w:val="22"/>
        </w:rPr>
        <w:t xml:space="preserve">    </w:t>
      </w:r>
      <w:r>
        <w:rPr>
          <w:bCs w:val="0"/>
          <w:iCs/>
          <w:color w:val="000000"/>
          <w:sz w:val="22"/>
          <w:szCs w:val="22"/>
        </w:rPr>
        <w:t xml:space="preserve">     </w:t>
      </w:r>
    </w:p>
    <w:p w:rsidR="00E927A6" w:rsidRPr="00394C44" w:rsidRDefault="00E927A6" w:rsidP="00E927A6">
      <w:pPr>
        <w:pStyle w:val="a3"/>
        <w:jc w:val="left"/>
        <w:rPr>
          <w:b w:val="0"/>
        </w:rPr>
      </w:pPr>
      <w:r>
        <w:rPr>
          <w:bCs w:val="0"/>
          <w:iCs/>
          <w:color w:val="000000"/>
          <w:sz w:val="22"/>
          <w:szCs w:val="22"/>
        </w:rPr>
        <w:t xml:space="preserve">                                                            </w:t>
      </w:r>
    </w:p>
    <w:p w:rsidR="00E927A6" w:rsidRDefault="00E927A6" w:rsidP="00E927A6">
      <w:pPr>
        <w:pStyle w:val="a3"/>
        <w:jc w:val="left"/>
        <w:rPr>
          <w:bCs w:val="0"/>
          <w:iCs/>
          <w:color w:val="000000"/>
          <w:sz w:val="22"/>
          <w:szCs w:val="22"/>
        </w:rPr>
      </w:pPr>
      <w:r>
        <w:rPr>
          <w:bCs w:val="0"/>
          <w:iCs/>
          <w:color w:val="000000"/>
          <w:sz w:val="22"/>
          <w:szCs w:val="22"/>
        </w:rPr>
        <w:t xml:space="preserve">                                    </w:t>
      </w:r>
      <w:r w:rsidR="00EC77FC">
        <w:rPr>
          <w:bCs w:val="0"/>
          <w:iCs/>
          <w:color w:val="000000"/>
          <w:sz w:val="22"/>
          <w:szCs w:val="22"/>
        </w:rPr>
        <w:t xml:space="preserve">      </w:t>
      </w:r>
      <w:r>
        <w:rPr>
          <w:bCs w:val="0"/>
          <w:iCs/>
          <w:color w:val="000000"/>
          <w:sz w:val="22"/>
          <w:szCs w:val="22"/>
        </w:rPr>
        <w:t xml:space="preserve"> </w:t>
      </w:r>
      <w:r w:rsidR="00EC77FC">
        <w:rPr>
          <w:bCs w:val="0"/>
          <w:iCs/>
          <w:color w:val="000000"/>
          <w:sz w:val="22"/>
          <w:szCs w:val="22"/>
        </w:rPr>
        <w:t xml:space="preserve">                     </w:t>
      </w:r>
      <w:r>
        <w:rPr>
          <w:bCs w:val="0"/>
          <w:iCs/>
          <w:color w:val="000000"/>
          <w:sz w:val="22"/>
          <w:szCs w:val="22"/>
        </w:rPr>
        <w:t xml:space="preserve">  99 «Прибыли и убытки</w:t>
      </w:r>
      <w:r w:rsidRPr="00265A75">
        <w:rPr>
          <w:bCs w:val="0"/>
          <w:iCs/>
          <w:color w:val="000000"/>
          <w:sz w:val="22"/>
          <w:szCs w:val="22"/>
        </w:rPr>
        <w:t>»</w:t>
      </w:r>
    </w:p>
    <w:p w:rsidR="00E927A6" w:rsidRPr="00265A75" w:rsidRDefault="00E927A6" w:rsidP="00E927A6">
      <w:pPr>
        <w:pStyle w:val="a3"/>
        <w:ind w:firstLine="709"/>
        <w:rPr>
          <w:bCs w:val="0"/>
          <w:i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927A6">
            <w:pPr>
              <w:pStyle w:val="a3"/>
              <w:jc w:val="right"/>
              <w:rPr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Кредит 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н </w:t>
            </w:r>
            <w:r w:rsidR="003F7C1E">
              <w:rPr>
                <w:bCs w:val="0"/>
                <w:iCs/>
                <w:color w:val="000000"/>
                <w:sz w:val="20"/>
                <w:szCs w:val="20"/>
              </w:rPr>
              <w:t>48925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D6852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6051D7" w:rsidRDefault="00E927A6" w:rsidP="00E927A6">
            <w:pPr>
              <w:pStyle w:val="a3"/>
              <w:jc w:val="both"/>
              <w:rPr>
                <w:bCs w:val="0"/>
                <w:iCs/>
                <w:color w:val="000000"/>
                <w:sz w:val="20"/>
                <w:szCs w:val="20"/>
              </w:rPr>
            </w:pP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927A6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Default="00EC77FC" w:rsidP="00EC77FC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bCs w:val="0"/>
                <w:iCs/>
                <w:color w:val="000000"/>
                <w:sz w:val="20"/>
                <w:szCs w:val="20"/>
              </w:rPr>
              <w:t xml:space="preserve">Оборот Кредит </w:t>
            </w:r>
          </w:p>
        </w:tc>
      </w:tr>
      <w:tr w:rsidR="00E927A6" w:rsidTr="00E927A6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7A6" w:rsidRPr="001158BB" w:rsidRDefault="00E927A6" w:rsidP="00E927A6">
            <w:pPr>
              <w:pStyle w:val="a3"/>
              <w:jc w:val="both"/>
              <w:rPr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Cs w:val="0"/>
                <w:iCs/>
                <w:color w:val="000000"/>
                <w:sz w:val="20"/>
                <w:szCs w:val="20"/>
              </w:rPr>
              <w:t>С</w:t>
            </w:r>
            <w:r>
              <w:rPr>
                <w:bCs w:val="0"/>
                <w:iCs/>
                <w:color w:val="000000"/>
                <w:sz w:val="20"/>
                <w:szCs w:val="20"/>
                <w:vertAlign w:val="subscript"/>
              </w:rPr>
              <w:t>к</w:t>
            </w:r>
            <w:proofErr w:type="spellEnd"/>
            <w:r>
              <w:rPr>
                <w:bCs w:val="0"/>
                <w:iCs/>
                <w:color w:val="000000"/>
                <w:sz w:val="20"/>
                <w:szCs w:val="20"/>
              </w:rPr>
              <w:t xml:space="preserve"> </w:t>
            </w:r>
            <w:r w:rsidR="00EC77FC">
              <w:rPr>
                <w:bCs w:val="0"/>
                <w:iCs/>
                <w:color w:val="000000"/>
                <w:sz w:val="20"/>
                <w:szCs w:val="20"/>
              </w:rPr>
              <w:t>8200</w:t>
            </w:r>
          </w:p>
        </w:tc>
      </w:tr>
    </w:tbl>
    <w:p w:rsidR="00E927A6" w:rsidRPr="002C6770" w:rsidRDefault="00E927A6" w:rsidP="00E927A6">
      <w:pPr>
        <w:rPr>
          <w:b/>
        </w:rPr>
      </w:pPr>
    </w:p>
    <w:p w:rsidR="00E927A6" w:rsidRPr="001E077F" w:rsidRDefault="00E927A6" w:rsidP="001E077F">
      <w:pPr>
        <w:pStyle w:val="a3"/>
        <w:jc w:val="left"/>
        <w:rPr>
          <w:bCs w:val="0"/>
          <w:iCs/>
          <w:color w:val="000000"/>
          <w:sz w:val="22"/>
          <w:szCs w:val="22"/>
        </w:rPr>
      </w:pPr>
      <w:r>
        <w:rPr>
          <w:bCs w:val="0"/>
          <w:iCs/>
          <w:color w:val="000000"/>
          <w:sz w:val="22"/>
          <w:szCs w:val="22"/>
        </w:rPr>
        <w:t xml:space="preserve">                </w:t>
      </w:r>
      <w:r w:rsidR="001E077F">
        <w:rPr>
          <w:bCs w:val="0"/>
          <w:iCs/>
          <w:color w:val="000000"/>
          <w:sz w:val="22"/>
          <w:szCs w:val="22"/>
        </w:rPr>
        <w:t xml:space="preserve">                              </w:t>
      </w:r>
    </w:p>
    <w:p w:rsidR="00E927A6" w:rsidRPr="003A77E8" w:rsidRDefault="00E927A6" w:rsidP="00E927A6">
      <w:pPr>
        <w:ind w:left="142"/>
        <w:rPr>
          <w:rFonts w:ascii="Times New Roman" w:hAnsi="Times New Roman" w:cs="Times New Roman"/>
          <w:sz w:val="28"/>
          <w:szCs w:val="28"/>
        </w:rPr>
      </w:pPr>
      <w:r w:rsidRPr="003A77E8">
        <w:rPr>
          <w:rFonts w:ascii="Times New Roman" w:hAnsi="Times New Roman" w:cs="Times New Roman"/>
          <w:sz w:val="28"/>
          <w:szCs w:val="28"/>
        </w:rPr>
        <w:t>Баланс</w:t>
      </w:r>
    </w:p>
    <w:tbl>
      <w:tblPr>
        <w:tblW w:w="9270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5"/>
      </w:tblGrid>
      <w:tr w:rsidR="00E927A6" w:rsidTr="00E927A6">
        <w:trPr>
          <w:trHeight w:val="109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Актив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Сумма, </w:t>
            </w:r>
            <w:proofErr w:type="spellStart"/>
            <w:r>
              <w:rPr>
                <w:sz w:val="23"/>
                <w:szCs w:val="23"/>
                <w:lang w:eastAsia="en-US"/>
              </w:rPr>
              <w:t>руб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</w:t>
            </w:r>
          </w:p>
        </w:tc>
      </w:tr>
      <w:tr w:rsidR="00E927A6" w:rsidTr="00E927A6">
        <w:trPr>
          <w:trHeight w:val="109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I. </w:t>
            </w:r>
            <w:proofErr w:type="spellStart"/>
            <w:r>
              <w:rPr>
                <w:sz w:val="23"/>
                <w:szCs w:val="23"/>
                <w:lang w:eastAsia="en-US"/>
              </w:rPr>
              <w:t>Внеоборотные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активы </w:t>
            </w:r>
          </w:p>
        </w:tc>
      </w:tr>
      <w:tr w:rsidR="00E927A6" w:rsidTr="00E927A6">
        <w:trPr>
          <w:trHeight w:val="270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Основные средства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Pr="00DE648F" w:rsidRDefault="00EC77FC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40000</w:t>
            </w:r>
          </w:p>
        </w:tc>
      </w:tr>
      <w:tr w:rsidR="00E927A6" w:rsidTr="00E927A6">
        <w:trPr>
          <w:trHeight w:val="244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Прочие </w:t>
            </w:r>
            <w:proofErr w:type="spellStart"/>
            <w:r>
              <w:rPr>
                <w:color w:val="000000" w:themeColor="text1"/>
                <w:lang w:eastAsia="en-US"/>
              </w:rPr>
              <w:t>внеоборотные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активы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Pr="00DE648F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E927A6" w:rsidTr="00E927A6">
        <w:trPr>
          <w:trHeight w:val="109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Итого по разделу I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C77FC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40000</w:t>
            </w:r>
          </w:p>
        </w:tc>
      </w:tr>
      <w:tr w:rsidR="00E927A6" w:rsidTr="00E927A6">
        <w:trPr>
          <w:trHeight w:val="109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II. Оборотные активы </w:t>
            </w:r>
          </w:p>
        </w:tc>
      </w:tr>
      <w:tr w:rsidR="00E927A6" w:rsidTr="00E927A6">
        <w:trPr>
          <w:trHeight w:val="109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Запасы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Pr="00DE648F" w:rsidRDefault="00EC77FC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16880</w:t>
            </w:r>
          </w:p>
        </w:tc>
      </w:tr>
      <w:tr w:rsidR="00E927A6" w:rsidTr="00E927A6">
        <w:trPr>
          <w:trHeight w:val="109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Финансовые вложения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Pr="00DE648F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E927A6" w:rsidTr="00E927A6">
        <w:trPr>
          <w:trHeight w:val="90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Дебиторская задо</w:t>
            </w:r>
            <w:r w:rsidRPr="00007743">
              <w:rPr>
                <w:color w:val="000000" w:themeColor="text1"/>
                <w:lang w:eastAsia="en-US"/>
              </w:rPr>
              <w:t>лженность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Pr="00DE648F" w:rsidRDefault="003F7C1E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</w:tr>
      <w:tr w:rsidR="00E927A6" w:rsidTr="00E927A6">
        <w:trPr>
          <w:trHeight w:val="165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Денежные </w:t>
            </w:r>
            <w:r w:rsidRPr="00007743">
              <w:rPr>
                <w:color w:val="000000" w:themeColor="text1"/>
                <w:lang w:eastAsia="en-US"/>
              </w:rPr>
              <w:t>средства на валютном</w:t>
            </w:r>
            <w:r>
              <w:rPr>
                <w:color w:val="000000" w:themeColor="text1"/>
                <w:lang w:eastAsia="en-US"/>
              </w:rPr>
              <w:t xml:space="preserve"> счете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Pr="00DE648F" w:rsidRDefault="001E077F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10110</w:t>
            </w:r>
          </w:p>
        </w:tc>
      </w:tr>
      <w:tr w:rsidR="00E927A6" w:rsidTr="00E927A6">
        <w:trPr>
          <w:trHeight w:val="109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Итого по разделу II: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3F7C1E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32505</w:t>
            </w:r>
          </w:p>
        </w:tc>
      </w:tr>
      <w:tr w:rsidR="00E927A6" w:rsidTr="00E927A6">
        <w:trPr>
          <w:trHeight w:val="109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Баланс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1E077F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67005</w:t>
            </w:r>
          </w:p>
        </w:tc>
      </w:tr>
      <w:tr w:rsidR="00E927A6" w:rsidTr="00E927A6">
        <w:trPr>
          <w:trHeight w:val="109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Пассив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Сумма, руб. </w:t>
            </w:r>
          </w:p>
        </w:tc>
      </w:tr>
      <w:tr w:rsidR="00E927A6" w:rsidTr="00E927A6">
        <w:trPr>
          <w:trHeight w:val="109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III. Капитал и резервы </w:t>
            </w:r>
          </w:p>
        </w:tc>
      </w:tr>
      <w:tr w:rsidR="00E927A6" w:rsidTr="00E927A6">
        <w:trPr>
          <w:trHeight w:val="270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Уставный капитал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Pr="00DE648F" w:rsidRDefault="003F7C1E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48925</w:t>
            </w:r>
          </w:p>
        </w:tc>
      </w:tr>
      <w:tr w:rsidR="00E927A6" w:rsidTr="00E927A6">
        <w:trPr>
          <w:trHeight w:val="285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Резервный капитал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Pr="00DE648F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E927A6" w:rsidTr="00E927A6">
        <w:trPr>
          <w:trHeight w:val="288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Добавочный капитал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Pr="00DE648F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E927A6" w:rsidTr="00E927A6">
        <w:trPr>
          <w:trHeight w:val="263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t xml:space="preserve">Переоценка </w:t>
            </w:r>
            <w:proofErr w:type="spellStart"/>
            <w:r>
              <w:t>внеооборотных</w:t>
            </w:r>
            <w:proofErr w:type="spellEnd"/>
            <w:r>
              <w:t xml:space="preserve"> активов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A6" w:rsidRPr="00DE648F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E927A6" w:rsidTr="00E927A6">
        <w:trPr>
          <w:trHeight w:val="199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Pr="00007743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highlight w:val="yellow"/>
                <w:lang w:eastAsia="en-US"/>
              </w:rPr>
            </w:pPr>
            <w:r w:rsidRPr="00007743">
              <w:rPr>
                <w:color w:val="000000" w:themeColor="text1"/>
                <w:lang w:eastAsia="en-US"/>
              </w:rPr>
              <w:t>Нераспределенная прибыль отчетного года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Pr="00DE648F" w:rsidRDefault="00EC77FC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8200</w:t>
            </w:r>
          </w:p>
        </w:tc>
      </w:tr>
      <w:tr w:rsidR="00E927A6" w:rsidTr="00E927A6">
        <w:trPr>
          <w:trHeight w:val="300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Итого по разделу III: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Pr="00DE648F" w:rsidRDefault="003F7C1E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57125</w:t>
            </w:r>
          </w:p>
        </w:tc>
      </w:tr>
      <w:tr w:rsidR="00E927A6" w:rsidTr="00E927A6">
        <w:trPr>
          <w:trHeight w:val="129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Итого по разделу 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Pr="00DE648F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E927A6" w:rsidTr="00E927A6">
        <w:trPr>
          <w:trHeight w:val="150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Заемные средства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Pr="00DE648F" w:rsidRDefault="00EC77FC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1500</w:t>
            </w:r>
          </w:p>
        </w:tc>
      </w:tr>
      <w:tr w:rsidR="00E927A6" w:rsidTr="00E927A6">
        <w:trPr>
          <w:trHeight w:val="90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Кредиторская задолженность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Pr="00DE648F" w:rsidRDefault="003F7C1E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8380</w:t>
            </w:r>
          </w:p>
        </w:tc>
      </w:tr>
      <w:tr w:rsidR="00E927A6" w:rsidTr="00E927A6">
        <w:trPr>
          <w:trHeight w:val="120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Итого по разделу 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3F7C1E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9880</w:t>
            </w:r>
          </w:p>
        </w:tc>
      </w:tr>
      <w:tr w:rsidR="00E927A6" w:rsidTr="00E927A6">
        <w:trPr>
          <w:trHeight w:val="109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E927A6" w:rsidP="00E927A6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Баланс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A6" w:rsidRDefault="003F7C1E" w:rsidP="003F7C1E">
            <w:pPr>
              <w:pStyle w:val="Default"/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67005</w:t>
            </w:r>
          </w:p>
        </w:tc>
      </w:tr>
    </w:tbl>
    <w:p w:rsidR="00B16AED" w:rsidRPr="00B16AED" w:rsidRDefault="00B16AED" w:rsidP="001E077F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3.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приняла к оплате счет поставщика за выполненные работы по ремонту основных средств, используемых в основном производстве. Стоимость работ – 19200 руб. (в том числе НДС 18%.). Счет поставщика оплачен.</w:t>
      </w:r>
    </w:p>
    <w:p w:rsid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E927A6" w:rsidRPr="00B16AED" w:rsidRDefault="00E927A6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8E1857" w:rsidRDefault="008E1857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20 Кредит 60</w:t>
      </w:r>
      <w:r w:rsidR="00B1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-16271руб.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отражена стоимость ремонта</w:t>
      </w:r>
    </w:p>
    <w:p w:rsidR="008E1857" w:rsidRDefault="008E1857" w:rsidP="008E18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19 Кредит 60</w:t>
      </w:r>
      <w:r w:rsidR="00B1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-2929руб.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выделен НДС</w:t>
      </w:r>
    </w:p>
    <w:p w:rsidR="008E1857" w:rsidRDefault="008E1857" w:rsidP="008E18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60 Кредит 51</w:t>
      </w:r>
      <w:r w:rsidR="00B1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-19200 руб.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отражена оплата ремонта</w:t>
      </w:r>
    </w:p>
    <w:p w:rsidR="008E1857" w:rsidRPr="00B16AED" w:rsidRDefault="008E1857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Поступили материалы от поставщика стоимостью 20000 руб., в </w:t>
      </w:r>
      <w:proofErr w:type="spellStart"/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НДС – 18%. Счет поставщика оплачен.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986648" w:rsidRDefault="00986648" w:rsidP="00986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10 Кредит 60-16949 руб. отражена стоимость материалов</w:t>
      </w:r>
    </w:p>
    <w:p w:rsidR="00986648" w:rsidRDefault="00986648" w:rsidP="00986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19 Кредит 60-3051руб. выделен НДС</w:t>
      </w:r>
    </w:p>
    <w:p w:rsidR="00986648" w:rsidRDefault="00986648" w:rsidP="009866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60 Кредит 51-20000 руб. отражена оплата материалов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5.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 оценки запасов по ценам первых покупок (FIFO -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first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in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first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out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method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B16AED" w:rsidRPr="00E927A6" w:rsidRDefault="00E927A6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tbl>
      <w:tblPr>
        <w:tblW w:w="9497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2711"/>
        <w:gridCol w:w="1683"/>
        <w:gridCol w:w="2126"/>
      </w:tblGrid>
      <w:tr w:rsidR="00B16AED" w:rsidRPr="00B16AED" w:rsidTr="00B16AED">
        <w:trPr>
          <w:trHeight w:val="53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</w:t>
            </w: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ретенных запасов, кг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Цена 1кг, </w:t>
            </w:r>
          </w:p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запасов, руб</w:t>
            </w:r>
            <w:r w:rsidRPr="00B16AED">
              <w:rPr>
                <w:rFonts w:ascii="Times New Roman" w:eastAsia="Times New Roman" w:hAnsi="Times New Roman" w:cs="Times New Roman"/>
                <w:bCs/>
                <w:w w:val="88"/>
                <w:sz w:val="24"/>
                <w:szCs w:val="24"/>
                <w:lang w:eastAsia="ru-RU"/>
              </w:rPr>
              <w:t>.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310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Остаток запасов на 1 апреля</w:t>
            </w:r>
          </w:p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986648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27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Поступило: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1-я партия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986648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партия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986648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216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3-я партия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986648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209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4-я партия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986648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</w:t>
            </w: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5-я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98664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месяц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1135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Израсходовано: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1,72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172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Итого за месяц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336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332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Остаток на конец месяца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405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723108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799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16AED" w:rsidRPr="00B16AED" w:rsidRDefault="00B16AED" w:rsidP="00B16A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6.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расчетного счета в кассу организации поступили денежные средства в сумме 300000 руб. для выплаты заработной платы. Не выданная в установленный срок заработная плата в сумме 20000 руб. депонирована. Денежные средства возвращены в банк на расчетный счет. </w:t>
      </w:r>
    </w:p>
    <w:p w:rsid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  <w:r w:rsidRPr="00B16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23108" w:rsidRPr="00E927A6" w:rsidRDefault="00E927A6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723108" w:rsidRDefault="00723108" w:rsidP="007231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Дебет 50 Кредит 51-300000 руб. с 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расчетного счета в кассу организации поступили денежные средства</w:t>
      </w:r>
    </w:p>
    <w:p w:rsidR="00723108" w:rsidRDefault="00723108" w:rsidP="007231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70 Кредит 50-280000 руб. выдана заработная плата</w:t>
      </w:r>
    </w:p>
    <w:p w:rsidR="00723108" w:rsidRDefault="00723108" w:rsidP="007231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70 Кредит 76-20000 руб.</w:t>
      </w:r>
      <w:r w:rsidRPr="00723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выданная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заработная плата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депонирована</w:t>
      </w:r>
    </w:p>
    <w:p w:rsidR="00723108" w:rsidRDefault="00723108" w:rsidP="007231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51 Кредит 50-20000 руб. д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енежные средства возвращены в банк на расчетный счет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7.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договору купли-продажи, заключенному с поставщиками, организация приобретает партию товара на сумму 300000 руб. (в том числе НДС). По условиям договора расчеты с поставщиком осуществляется за счет открытого ранее аккредитива на сумму 300000 руб.</w:t>
      </w:r>
    </w:p>
    <w:p w:rsid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Составить бухгалтерские записи. </w:t>
      </w:r>
    </w:p>
    <w:p w:rsidR="007A5592" w:rsidRDefault="007A5592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7A5592" w:rsidRDefault="007A5592" w:rsidP="007A55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10 Кредит 60-254237 руб. отражено поступление материалов</w:t>
      </w:r>
    </w:p>
    <w:p w:rsidR="007A5592" w:rsidRDefault="007A5592" w:rsidP="007A55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19 Кредит 60-45763 руб. выделен НДС</w:t>
      </w:r>
    </w:p>
    <w:p w:rsidR="007A5592" w:rsidRPr="00B16AED" w:rsidRDefault="007A5592" w:rsidP="007A55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60 Кредит 55.01-300000 руб. оплата за счет аккредитива.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8.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кассы организации выдано работнику на командировочные расходы 14000 руб. Согласно представленному работником по возвращению из командировки и утвержденному руководителем организации авансовому отчету командировочные расходы составили 12700 руб. Неиспользованный остаток подотчетной суммы работник внес в кассу организации. </w:t>
      </w:r>
    </w:p>
    <w:p w:rsid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E927A6" w:rsidRPr="00B16AED" w:rsidRDefault="00E927A6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753AD8" w:rsidRDefault="00753AD8" w:rsidP="00753A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Дебет 71 Кредит 50-14000 руб. 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выдано работнику на командировочные расходы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53AD8" w:rsidRDefault="00753AD8" w:rsidP="00753A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20 Кредит 71-12700 руб. отражены командировочные расходы;</w:t>
      </w:r>
    </w:p>
    <w:p w:rsidR="00753AD8" w:rsidRPr="00B16AED" w:rsidRDefault="00753AD8" w:rsidP="00753A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Дебет 50 Кредит 71-1300 руб.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отстаток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неиспользованных подотчетных сумм возвращен в кассу.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9.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продает автомобиль. Согласно данных бухгалтерского учета стоимость автомобиля составляет 340000 руб., сумма начисленной амортизации – 100000 руб. Согласно договору с покупателем цена реализации составляет 300000 руб. (в том числе НДС).</w:t>
      </w:r>
    </w:p>
    <w:p w:rsid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E927A6" w:rsidRPr="00B16AED" w:rsidRDefault="00E927A6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Решение</w:t>
      </w:r>
    </w:p>
    <w:p w:rsidR="00753AD8" w:rsidRDefault="00753AD8" w:rsidP="00753A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01/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Кредит 01-340000 руб. отражено списание ПС;</w:t>
      </w:r>
    </w:p>
    <w:p w:rsidR="00753AD8" w:rsidRDefault="00753AD8" w:rsidP="00753A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02 Кредит 01/выб.-100000 руб. отражено списание амортизации;</w:t>
      </w:r>
    </w:p>
    <w:p w:rsidR="00B16AED" w:rsidRDefault="00753AD8" w:rsidP="00753AD8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91/2 Кредит 01/выб.-240000 руб. отражено списание остаточной стоимости;</w:t>
      </w:r>
    </w:p>
    <w:p w:rsidR="00753AD8" w:rsidRDefault="00753AD8" w:rsidP="00753AD8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62 Кредит 91/1-300000руб. отражена выручка от продажи автомобиля.</w:t>
      </w:r>
    </w:p>
    <w:p w:rsidR="00753AD8" w:rsidRDefault="00753AD8" w:rsidP="00753AD8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91/3 Кредит 68-45763 руб. начислен НДС</w:t>
      </w:r>
    </w:p>
    <w:p w:rsidR="00753AD8" w:rsidRPr="00B16AED" w:rsidRDefault="00753AD8" w:rsidP="00753AD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91/9 Кредит 99-14237 руб. отражен финансовый результат.</w:t>
      </w:r>
    </w:p>
    <w:p w:rsidR="00B16AED" w:rsidRPr="00B16AED" w:rsidRDefault="00B16AED" w:rsidP="00B16AE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10.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Выявлена недостача материалов на складе на сумму 4000 руб. Сумма недостачи удерживается из заработной платы материально – ответственного лица – работника склада.</w:t>
      </w:r>
    </w:p>
    <w:p w:rsid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E927A6" w:rsidRPr="00B16AED" w:rsidRDefault="00E927A6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753AD8" w:rsidRDefault="00753AD8" w:rsidP="00753AD8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94 Кредит 10-4000 руб. отражена недостача материалов;</w:t>
      </w:r>
    </w:p>
    <w:p w:rsidR="00753AD8" w:rsidRDefault="00753AD8" w:rsidP="00753AD8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73 Кредит 94-4000 руб. недостача отнесена на виновное лицо;</w:t>
      </w:r>
    </w:p>
    <w:p w:rsidR="00B16AED" w:rsidRPr="00B16AED" w:rsidRDefault="00753AD8" w:rsidP="00753A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70 Кредит 73-4000 руб. недостача удержана из заработной платы.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11.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реализовала числящийся на ее балансе нематериальный актив. Первоначальная стоимость актива 78000 руб. Сумма амортизационных отчислений, накопленная на счете 05 «Амортизация нематериальных активов», - 10000 руб. Согласно договору с покупателем цена реализации актива – 22200 руб. (в том числе НДС – 18%).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E927A6" w:rsidRDefault="00E927A6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9366C7" w:rsidRDefault="009366C7" w:rsidP="009366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04/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Кредит 04-78000 руб. отражено списание ПС;</w:t>
      </w:r>
    </w:p>
    <w:p w:rsidR="009366C7" w:rsidRDefault="009366C7" w:rsidP="009366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05 Кредит 04/выб.-10000 руб. отражено списание амортизации;</w:t>
      </w:r>
    </w:p>
    <w:p w:rsidR="009366C7" w:rsidRDefault="009366C7" w:rsidP="009366C7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91/2 Кредит 01/выб.-68000 руб. отражено списание остаточной стоимости;</w:t>
      </w:r>
    </w:p>
    <w:p w:rsidR="009366C7" w:rsidRDefault="009366C7" w:rsidP="009366C7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62 Кредит 91/1-22200руб. отражена выручка от продажи автомобиля.</w:t>
      </w:r>
    </w:p>
    <w:p w:rsidR="009366C7" w:rsidRDefault="009366C7" w:rsidP="009366C7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91/3 Кредит 68-3386 руб. начислен НДС</w:t>
      </w:r>
    </w:p>
    <w:p w:rsidR="009366C7" w:rsidRPr="00B16AED" w:rsidRDefault="009366C7" w:rsidP="009366C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99 Кредит 91/9-49186 руб. отражен отрицательный финансовый результат.</w:t>
      </w:r>
    </w:p>
    <w:p w:rsidR="00B16AED" w:rsidRPr="00B16AED" w:rsidRDefault="00B16AED" w:rsidP="00B16AED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12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приобрела станок стоимостью 60000 руб., (в том числе НДС). Для доставки станка организация воспользовалась услугами транспортной организации. Стоимость доставки – 4800 руб. (в том числе НДС). Станок введен в эксплуатацию. Счета поставщика станка и транспортной организации оплачены.</w:t>
      </w:r>
    </w:p>
    <w:p w:rsid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E927A6" w:rsidRPr="00B16AED" w:rsidRDefault="00E927A6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9366C7" w:rsidRDefault="009366C7" w:rsidP="009366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08 Кредит60 -</w:t>
      </w:r>
      <w:r w:rsidR="00004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50847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руб. </w:t>
      </w:r>
      <w:r w:rsidR="00004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отражено приобретение станка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366C7" w:rsidRDefault="009366C7" w:rsidP="009366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19 Кредит 60-</w:t>
      </w:r>
      <w:r w:rsidR="00004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9153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руб. </w:t>
      </w:r>
      <w:r w:rsidR="00004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отражен НДС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366C7" w:rsidRDefault="00004055" w:rsidP="009366C7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08</w:t>
      </w:r>
      <w:r w:rsidR="00936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Кредит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60</w:t>
      </w:r>
      <w:r w:rsidR="00936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4068</w:t>
      </w:r>
      <w:r w:rsidR="00936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руб. отраже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 расходы по доставке</w:t>
      </w:r>
      <w:r w:rsidR="00936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16AED" w:rsidRDefault="00004055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19 Кредит 60-732 руб. отражен НДС.</w:t>
      </w:r>
    </w:p>
    <w:p w:rsidR="00004055" w:rsidRPr="00B16AED" w:rsidRDefault="00004055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60 Кредит 51-64800 руб. отражена оплата станка и расходов по доставке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13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учредительным документам размер уставного капитала организации составляет 1000000 руб. Задолженность по вкладам погашается учредителями в следующем порядке: 70% - денежными средствами, 20% - объектами основных средств, 10% - материалами.</w:t>
      </w:r>
    </w:p>
    <w:p w:rsid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E927A6" w:rsidRPr="00B16AED" w:rsidRDefault="00E927A6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004055" w:rsidRDefault="00004055" w:rsidP="000040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51 Кредит 75-700000 руб. поступили денежные средства в счет вклада в УК.</w:t>
      </w:r>
    </w:p>
    <w:p w:rsidR="00004055" w:rsidRDefault="00004055" w:rsidP="000040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01 Кредит 75-200000 руб. поступили основные средства в счет вклада в УК.</w:t>
      </w:r>
    </w:p>
    <w:p w:rsidR="00004055" w:rsidRDefault="00004055" w:rsidP="000040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10 Кредит 75-100000 руб. поступили материалы в счет вклада в УК.</w:t>
      </w:r>
    </w:p>
    <w:p w:rsidR="00004055" w:rsidRDefault="00004055" w:rsidP="000040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14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Учредитель организации внес в счет вклада в уставный капитал объект основных средств, оцененный учредителями в 150000 руб. Организация понесла дополнительные затраты, связанные с доставкой объекта. Стоимость услуг транспортной организации по доставке объекта составила 3000 руб. (в том числе НДС – 18%).</w:t>
      </w:r>
    </w:p>
    <w:p w:rsid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E927A6" w:rsidRDefault="00E927A6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004055" w:rsidRDefault="00004055" w:rsidP="000040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08 Кредит 75-</w:t>
      </w:r>
      <w:r w:rsidR="006E0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000 руб. поступили основные средства в счет вклада в УК.</w:t>
      </w:r>
    </w:p>
    <w:p w:rsidR="00004055" w:rsidRDefault="00004055" w:rsidP="000040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08 Кредит</w:t>
      </w:r>
      <w:r w:rsidR="006E0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-2542 руб. отражены затраты по доставке.</w:t>
      </w:r>
    </w:p>
    <w:p w:rsidR="00B16AED" w:rsidRDefault="00004055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19 Кредит 60-458руб. выделен НДС</w:t>
      </w:r>
    </w:p>
    <w:p w:rsidR="00004055" w:rsidRPr="00B16AED" w:rsidRDefault="00004055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01 Кредит 08</w:t>
      </w:r>
      <w:r w:rsidR="006E0C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-152542 руб. объект ОС введен в эксплуатацию.</w:t>
      </w:r>
    </w:p>
    <w:p w:rsidR="00B16AED" w:rsidRPr="00B16AED" w:rsidRDefault="00B16AED" w:rsidP="00B16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15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марте организацией безвозмездно получены материалы, рыночная стоимость которых составляет 8000 руб. В апреле часть материалов на сумму 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6000 руб. были отпущены в производстве. В мае оставшиеся материалы были использованы для ремонта офиса организации.</w:t>
      </w:r>
    </w:p>
    <w:p w:rsid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E927A6" w:rsidRPr="00B16AED" w:rsidRDefault="00E927A6" w:rsidP="00E9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E927A6" w:rsidRPr="00B16AED" w:rsidRDefault="00E927A6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CD4" w:rsidRDefault="006E0CD4" w:rsidP="006E0C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10 Кредит 91/1-8000 руб. поступили материалы безвозмездно</w:t>
      </w:r>
    </w:p>
    <w:p w:rsidR="006E0CD4" w:rsidRDefault="006E0CD4" w:rsidP="006E0C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20 Кредит10 -6000 руб. отражено списание материалов в производство.</w:t>
      </w:r>
    </w:p>
    <w:p w:rsidR="00B16AED" w:rsidRPr="00B16AED" w:rsidRDefault="006E0CD4" w:rsidP="006E0C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26 Кредит 10-2000руб. списаны материалы на ремонт.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16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инвентаризации на складе выявлена недостача 5 халатов по вине кладовщика. Балансовая стоимость одного халата 446 руб., рыночная цена – 560 руб. Сделать соответствующие проводки, при условии, что 20% суммы недостачи будет удержано из заработной платы кладовщика, а оставшаяся сумма будет покрыта наличными деньгами в кассу организации.</w:t>
      </w:r>
    </w:p>
    <w:p w:rsidR="00E927A6" w:rsidRDefault="00E927A6" w:rsidP="00E92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6E0CD4" w:rsidRDefault="006E0CD4" w:rsidP="006E0CD4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94 Кредит 10-2230 руб. отражена недостача материалов;</w:t>
      </w:r>
    </w:p>
    <w:p w:rsidR="006E0CD4" w:rsidRDefault="006E0CD4" w:rsidP="006E0CD4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73 Кредит 94-2230 руб. недостача отнесена на виновное лицо;</w:t>
      </w:r>
    </w:p>
    <w:p w:rsidR="006E0CD4" w:rsidRDefault="006E0CD4" w:rsidP="006E0CD4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73 Кредит 98-570 руб. отражена разница между балансовой и рыночной стоимостью</w:t>
      </w:r>
    </w:p>
    <w:p w:rsidR="006E0CD4" w:rsidRDefault="006E0CD4" w:rsidP="006E0C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70 Кредит 73-560 руб. недостача удержана из заработной платы</w:t>
      </w:r>
    </w:p>
    <w:p w:rsidR="006E0CD4" w:rsidRDefault="006E0CD4" w:rsidP="006E0C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Дебет 50 Кредит 73-2240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умма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недостачи внесена в кассу.</w:t>
      </w:r>
    </w:p>
    <w:p w:rsidR="006E0CD4" w:rsidRPr="00B16AED" w:rsidRDefault="00FF0F0B" w:rsidP="006E0C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98 Кредит 91/1-570 руб.</w:t>
      </w:r>
      <w:r w:rsidRPr="00FF0F0B">
        <w:t xml:space="preserve"> </w:t>
      </w:r>
      <w:r w:rsidRPr="00FF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включена в состав доходов разница </w:t>
      </w:r>
      <w:proofErr w:type="gramStart"/>
      <w:r w:rsidRPr="00FF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</w:t>
      </w:r>
      <w:proofErr w:type="gramEnd"/>
      <w:r w:rsidRPr="00FF0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рыночной и балансовой стоимостью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17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отчетном периоде организацией отгружена продукция на сумму 240000 руб. (в том числе НДС – 18%.). Себестоимость отгруженной продукции – 160000 руб. Расходы на затаривание продукции на складе организации – 18000 руб.</w:t>
      </w:r>
    </w:p>
    <w:p w:rsid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E927A6" w:rsidRPr="00B16AED" w:rsidRDefault="00E927A6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0E6E16" w:rsidRDefault="000E6E16" w:rsidP="000E6E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90/1 Кредит 62 -240000 руб. отражена выручка</w:t>
      </w:r>
    </w:p>
    <w:p w:rsidR="000E6E16" w:rsidRDefault="000E6E16" w:rsidP="000E6E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90/3 Кредит 68 -36610 руб. начислен НДС</w:t>
      </w:r>
    </w:p>
    <w:p w:rsidR="000E6E16" w:rsidRPr="00B16AED" w:rsidRDefault="000E6E16" w:rsidP="000E6E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90/2 Кредит 43-160000руб. отражена себестоимость ГП</w:t>
      </w:r>
    </w:p>
    <w:p w:rsidR="00567122" w:rsidRDefault="000E6E1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Дебет 44 Кредит 70-18000 руб. отражены р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асходы на затаривание продукции</w:t>
      </w:r>
    </w:p>
    <w:p w:rsidR="000E6E16" w:rsidRDefault="000E6E1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Дебет 90/2 Кредит 44-18000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писаны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расходы на продажу</w:t>
      </w:r>
    </w:p>
    <w:p w:rsidR="000E6E16" w:rsidRDefault="000E6E16"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Д90/9 Кредит 99-25390 отражен финансовый результат.</w:t>
      </w:r>
    </w:p>
    <w:sectPr w:rsidR="000E6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B7"/>
    <w:rsid w:val="00004055"/>
    <w:rsid w:val="000D1BCA"/>
    <w:rsid w:val="000E6E16"/>
    <w:rsid w:val="001E077F"/>
    <w:rsid w:val="003F7C1E"/>
    <w:rsid w:val="004750E3"/>
    <w:rsid w:val="00567122"/>
    <w:rsid w:val="0069726F"/>
    <w:rsid w:val="006E0CD4"/>
    <w:rsid w:val="007031B7"/>
    <w:rsid w:val="00723108"/>
    <w:rsid w:val="00753AD8"/>
    <w:rsid w:val="007A5592"/>
    <w:rsid w:val="008E1857"/>
    <w:rsid w:val="009366C7"/>
    <w:rsid w:val="00986648"/>
    <w:rsid w:val="00B1324B"/>
    <w:rsid w:val="00B16AED"/>
    <w:rsid w:val="00E927A6"/>
    <w:rsid w:val="00EC77FC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27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927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927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27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927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927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8CBA8-49B9-4658-9987-8D42F905E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8FDDDE-1547-42A8-BC2F-ECC7150D7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89FD8-9EF7-447D-BA49-1127626CE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9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Корчагина</dc:creator>
  <cp:lastModifiedBy>Юлия</cp:lastModifiedBy>
  <cp:revision>5</cp:revision>
  <dcterms:created xsi:type="dcterms:W3CDTF">2017-10-06T07:53:00Z</dcterms:created>
  <dcterms:modified xsi:type="dcterms:W3CDTF">2017-10-06T14:09:00Z</dcterms:modified>
</cp:coreProperties>
</file>